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27" w:rsidRDefault="00A235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</w:tblGrid>
      <w:tr w:rsidR="00A23527">
        <w:trPr>
          <w:cantSplit/>
          <w:trHeight w:val="819"/>
          <w:tblHeader/>
        </w:trPr>
        <w:tc>
          <w:tcPr>
            <w:tcW w:w="4650" w:type="dxa"/>
            <w:gridSpan w:val="3"/>
            <w:shd w:val="clear" w:color="auto" w:fill="auto"/>
          </w:tcPr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A23527" w:rsidRDefault="00A23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3527" w:rsidRDefault="00A23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527">
        <w:trPr>
          <w:cantSplit/>
          <w:tblHeader/>
        </w:trPr>
        <w:tc>
          <w:tcPr>
            <w:tcW w:w="115" w:type="dxa"/>
            <w:shd w:val="clear" w:color="auto" w:fill="auto"/>
          </w:tcPr>
          <w:p w:rsidR="00A23527" w:rsidRDefault="00A23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A23527">
        <w:trPr>
          <w:cantSplit/>
          <w:tblHeader/>
        </w:trPr>
        <w:tc>
          <w:tcPr>
            <w:tcW w:w="115" w:type="dxa"/>
            <w:shd w:val="clear" w:color="auto" w:fill="auto"/>
          </w:tcPr>
          <w:p w:rsidR="00A23527" w:rsidRDefault="00A23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A23527" w:rsidRDefault="007B5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A23527" w:rsidRDefault="00A23527">
      <w:pPr>
        <w:pStyle w:val="normal"/>
      </w:pPr>
    </w:p>
    <w:p w:rsidR="00A23527" w:rsidRDefault="00CB18A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ATTIVITA’ SVOLTE</w:t>
      </w:r>
      <w:r w:rsidR="007B5E22">
        <w:rPr>
          <w:rFonts w:ascii="Calibri" w:eastAsia="Calibri" w:hAnsi="Calibri" w:cs="Calibri"/>
          <w:b/>
          <w:color w:val="000000"/>
          <w:sz w:val="28"/>
          <w:szCs w:val="28"/>
        </w:rPr>
        <w:t xml:space="preserve"> A.S. 20</w:t>
      </w:r>
      <w:r w:rsidR="007B5E22">
        <w:rPr>
          <w:rFonts w:ascii="Calibri" w:eastAsia="Calibri" w:hAnsi="Calibri" w:cs="Calibri"/>
          <w:b/>
          <w:sz w:val="28"/>
          <w:szCs w:val="28"/>
        </w:rPr>
        <w:t>22</w:t>
      </w:r>
      <w:r w:rsidR="007B5E22"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 w:rsidR="007B5E22">
        <w:rPr>
          <w:rFonts w:ascii="Calibri" w:eastAsia="Calibri" w:hAnsi="Calibri" w:cs="Calibri"/>
          <w:b/>
          <w:sz w:val="28"/>
          <w:szCs w:val="28"/>
        </w:rPr>
        <w:t>3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4muz54wz7ni7" w:colFirst="0" w:colLast="0"/>
      <w:bookmarkEnd w:id="1"/>
    </w:p>
    <w:p w:rsidR="00A23527" w:rsidRDefault="00085215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2" w:name="_1i4gvvmky6lf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 xml:space="preserve">Nome e cognome </w:t>
      </w:r>
      <w:r w:rsidR="007B5E22">
        <w:rPr>
          <w:rFonts w:ascii="Calibri" w:eastAsia="Calibri" w:hAnsi="Calibri" w:cs="Calibri"/>
          <w:b/>
          <w:sz w:val="24"/>
          <w:szCs w:val="24"/>
        </w:rPr>
        <w:t>della docente</w:t>
      </w:r>
      <w:r w:rsidR="007B5E22">
        <w:rPr>
          <w:rFonts w:ascii="Calibri" w:eastAsia="Calibri" w:hAnsi="Calibri" w:cs="Calibri"/>
          <w:sz w:val="24"/>
          <w:szCs w:val="24"/>
        </w:rPr>
        <w:t>:</w:t>
      </w:r>
      <w:r w:rsidR="00F73C02">
        <w:rPr>
          <w:rFonts w:ascii="Calibri" w:eastAsia="Calibri" w:hAnsi="Calibri" w:cs="Calibri"/>
          <w:sz w:val="24"/>
          <w:szCs w:val="24"/>
        </w:rPr>
        <w:t xml:space="preserve"> Paola Mariani</w:t>
      </w:r>
    </w:p>
    <w:p w:rsidR="00A23527" w:rsidRDefault="00A23527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3" w:name="_jrsf0v17y9up" w:colFirst="0" w:colLast="0"/>
      <w:bookmarkEnd w:id="3"/>
    </w:p>
    <w:p w:rsidR="00A23527" w:rsidRPr="000A0CFB" w:rsidRDefault="007B5E22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" w:name="_l4ln8tk5f5mi" w:colFirst="0" w:colLast="0"/>
      <w:bookmarkEnd w:id="4"/>
      <w:r>
        <w:rPr>
          <w:rFonts w:ascii="Calibri" w:eastAsia="Calibri" w:hAnsi="Calibri" w:cs="Calibri"/>
          <w:b/>
          <w:sz w:val="24"/>
          <w:szCs w:val="24"/>
        </w:rPr>
        <w:t>Disciplina insegnata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0A0CFB">
        <w:rPr>
          <w:rFonts w:ascii="Calibri" w:eastAsia="Calibri" w:hAnsi="Calibri" w:cs="Calibri"/>
          <w:b/>
          <w:sz w:val="24"/>
          <w:szCs w:val="24"/>
        </w:rPr>
        <w:t>Tecniche della comunicazione</w:t>
      </w:r>
    </w:p>
    <w:p w:rsidR="00A23527" w:rsidRDefault="00A23527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5" w:name="_kz53r8dcjmbb" w:colFirst="0" w:colLast="0"/>
      <w:bookmarkEnd w:id="5"/>
    </w:p>
    <w:p w:rsidR="00A23527" w:rsidRDefault="00085215">
      <w:pPr>
        <w:pStyle w:val="normal"/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Libro</w:t>
      </w:r>
      <w:r w:rsidR="007B5E22">
        <w:rPr>
          <w:rFonts w:ascii="Calibri" w:eastAsia="Calibri" w:hAnsi="Calibri" w:cs="Calibri"/>
          <w:b/>
          <w:sz w:val="24"/>
          <w:szCs w:val="24"/>
        </w:rPr>
        <w:t xml:space="preserve"> di testo in uso</w:t>
      </w:r>
      <w:r w:rsidR="00F73C02">
        <w:rPr>
          <w:rFonts w:ascii="Calibri" w:eastAsia="Calibri" w:hAnsi="Calibri" w:cs="Calibri"/>
          <w:b/>
          <w:sz w:val="24"/>
          <w:szCs w:val="24"/>
        </w:rPr>
        <w:t xml:space="preserve"> :</w:t>
      </w:r>
      <w:r w:rsidR="00F73C02" w:rsidRPr="00F73C02">
        <w:rPr>
          <w:rFonts w:ascii="Calibri" w:eastAsia="Calibri" w:hAnsi="Calibri" w:cs="Calibri"/>
          <w:sz w:val="24"/>
          <w:szCs w:val="24"/>
        </w:rPr>
        <w:t xml:space="preserve"> </w:t>
      </w:r>
      <w:r w:rsidR="000B3917">
        <w:rPr>
          <w:rFonts w:ascii="Calibri" w:eastAsia="Calibri" w:hAnsi="Calibri" w:cs="Calibri"/>
          <w:sz w:val="24"/>
          <w:szCs w:val="24"/>
        </w:rPr>
        <w:t xml:space="preserve">L. D’Isa, F. </w:t>
      </w:r>
      <w:proofErr w:type="spellStart"/>
      <w:r w:rsidR="000B3917">
        <w:rPr>
          <w:rFonts w:ascii="Calibri" w:eastAsia="Calibri" w:hAnsi="Calibri" w:cs="Calibri"/>
          <w:sz w:val="24"/>
          <w:szCs w:val="24"/>
        </w:rPr>
        <w:t>Foschini</w:t>
      </w:r>
      <w:proofErr w:type="spellEnd"/>
      <w:r w:rsidR="000B3917">
        <w:rPr>
          <w:rFonts w:ascii="Calibri" w:eastAsia="Calibri" w:hAnsi="Calibri" w:cs="Calibri"/>
          <w:sz w:val="24"/>
          <w:szCs w:val="24"/>
        </w:rPr>
        <w:t>, F. D’Isa Persona,società e cultura, Hoepli</w:t>
      </w:r>
    </w:p>
    <w:p w:rsidR="00A23527" w:rsidRDefault="00A23527">
      <w:pPr>
        <w:pStyle w:val="normal"/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</w:p>
    <w:p w:rsidR="00A23527" w:rsidRPr="000A0CFB" w:rsidRDefault="007B5E22">
      <w:pPr>
        <w:pStyle w:val="normal"/>
        <w:keepNext/>
        <w:tabs>
          <w:tab w:val="left" w:pos="708"/>
        </w:tabs>
        <w:ind w:left="432"/>
        <w:rPr>
          <w:rFonts w:ascii="Calibri" w:eastAsia="Calibri" w:hAnsi="Calibri" w:cs="Calibri"/>
          <w:sz w:val="24"/>
          <w:szCs w:val="24"/>
        </w:rPr>
      </w:pPr>
      <w:r w:rsidRPr="000A0CFB">
        <w:rPr>
          <w:rFonts w:ascii="Calibri" w:eastAsia="Calibri" w:hAnsi="Calibri" w:cs="Calibri"/>
          <w:sz w:val="24"/>
          <w:szCs w:val="24"/>
        </w:rPr>
        <w:t>Classe e Sezione</w:t>
      </w:r>
      <w:r w:rsidR="000A0CFB" w:rsidRPr="000A0CFB">
        <w:rPr>
          <w:rFonts w:ascii="Calibri" w:eastAsia="Calibri" w:hAnsi="Calibri" w:cs="Calibri"/>
          <w:sz w:val="24"/>
          <w:szCs w:val="24"/>
        </w:rPr>
        <w:t xml:space="preserve"> : 4° O</w:t>
      </w:r>
    </w:p>
    <w:p w:rsidR="00A23527" w:rsidRPr="000A0CFB" w:rsidRDefault="00A23527">
      <w:pPr>
        <w:pStyle w:val="normal"/>
        <w:keepNext/>
        <w:tabs>
          <w:tab w:val="left" w:pos="70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Indirizzo di studio</w:t>
      </w:r>
      <w:r w:rsidR="000A0CFB">
        <w:rPr>
          <w:rFonts w:ascii="Calibri" w:eastAsia="Calibri" w:hAnsi="Calibri" w:cs="Calibri"/>
          <w:b/>
          <w:sz w:val="24"/>
          <w:szCs w:val="24"/>
        </w:rPr>
        <w:t xml:space="preserve"> : Operatrici del benessere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8B4216" w:rsidRDefault="007B5E22" w:rsidP="008B4216">
      <w:pPr>
        <w:autoSpaceDE w:val="0"/>
        <w:autoSpaceDN w:val="0"/>
        <w:adjustRightInd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Competenze che si intendono sviluppare o traguardi di co</w:t>
      </w:r>
      <w:r w:rsidR="008B4216">
        <w:rPr>
          <w:rFonts w:ascii="Calibri" w:eastAsia="Calibri" w:hAnsi="Calibri" w:cs="Calibri"/>
          <w:b/>
          <w:sz w:val="24"/>
          <w:szCs w:val="24"/>
        </w:rPr>
        <w:t>mpetenza</w:t>
      </w:r>
    </w:p>
    <w:p w:rsidR="008B4216" w:rsidRPr="008B4216" w:rsidRDefault="008B4216" w:rsidP="008B4216">
      <w:pPr>
        <w:autoSpaceDE w:val="0"/>
        <w:autoSpaceDN w:val="0"/>
        <w:adjustRightInd w:val="0"/>
        <w:rPr>
          <w:rFonts w:ascii="Calibri" w:eastAsia="Calibri" w:hAnsi="Calibri" w:cs="Calibri"/>
          <w:b/>
          <w:sz w:val="24"/>
          <w:szCs w:val="24"/>
        </w:rPr>
      </w:pPr>
    </w:p>
    <w:p w:rsidR="008B4216" w:rsidRPr="008B4216" w:rsidRDefault="008B4216" w:rsidP="008B4216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  <w:r w:rsidRPr="008B4216">
        <w:rPr>
          <w:rFonts w:ascii="Calibri" w:eastAsia="Calibri" w:hAnsi="Calibri" w:cs="Calibri"/>
          <w:b/>
          <w:sz w:val="24"/>
          <w:szCs w:val="24"/>
        </w:rPr>
        <w:t>Competenze ed Obiettivi relazionali e comportamentali</w:t>
      </w:r>
    </w:p>
    <w:p w:rsidR="008B4216" w:rsidRPr="008B4216" w:rsidRDefault="008B4216" w:rsidP="008B4216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  <w:r w:rsidRPr="008B4216">
        <w:rPr>
          <w:rFonts w:ascii="Calibri" w:eastAsia="Calibri" w:hAnsi="Calibri" w:cs="Calibri" w:hint="eastAsia"/>
          <w:sz w:val="24"/>
          <w:szCs w:val="24"/>
        </w:rPr>
        <w:t></w:t>
      </w:r>
      <w:r w:rsidRPr="008B4216">
        <w:rPr>
          <w:rFonts w:ascii="Calibri" w:eastAsia="Calibri" w:hAnsi="Calibri" w:cs="Calibri"/>
          <w:sz w:val="24"/>
          <w:szCs w:val="24"/>
        </w:rPr>
        <w:t xml:space="preserve"> Comunicare in maniera adeguata a seconda del proprio interlocutore</w:t>
      </w:r>
    </w:p>
    <w:p w:rsidR="008B4216" w:rsidRPr="008B4216" w:rsidRDefault="008B4216" w:rsidP="008B4216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  <w:r w:rsidRPr="008B4216">
        <w:rPr>
          <w:rFonts w:ascii="Calibri" w:eastAsia="Calibri" w:hAnsi="Calibri" w:cs="Calibri" w:hint="eastAsia"/>
          <w:sz w:val="24"/>
          <w:szCs w:val="24"/>
        </w:rPr>
        <w:t></w:t>
      </w:r>
      <w:r w:rsidRPr="008B4216">
        <w:rPr>
          <w:rFonts w:ascii="Calibri" w:eastAsia="Calibri" w:hAnsi="Calibri" w:cs="Calibri"/>
          <w:sz w:val="24"/>
          <w:szCs w:val="24"/>
        </w:rPr>
        <w:t xml:space="preserve"> Collaborare e partecipare alle attività comuni</w:t>
      </w:r>
    </w:p>
    <w:p w:rsidR="008B4216" w:rsidRPr="008B4216" w:rsidRDefault="008B4216" w:rsidP="008B4216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  <w:r w:rsidRPr="008B4216">
        <w:rPr>
          <w:rFonts w:ascii="Calibri" w:eastAsia="Calibri" w:hAnsi="Calibri" w:cs="Calibri" w:hint="eastAsia"/>
          <w:sz w:val="24"/>
          <w:szCs w:val="24"/>
        </w:rPr>
        <w:t></w:t>
      </w:r>
      <w:r w:rsidRPr="008B4216">
        <w:rPr>
          <w:rFonts w:ascii="Calibri" w:eastAsia="Calibri" w:hAnsi="Calibri" w:cs="Calibri"/>
          <w:sz w:val="24"/>
          <w:szCs w:val="24"/>
        </w:rPr>
        <w:t xml:space="preserve"> Agire in modo autonomo e responsabile</w:t>
      </w:r>
    </w:p>
    <w:p w:rsidR="008B4216" w:rsidRPr="008B4216" w:rsidRDefault="008B4216" w:rsidP="008B4216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  <w:r w:rsidRPr="008B4216">
        <w:rPr>
          <w:rFonts w:ascii="Calibri" w:eastAsia="Calibri" w:hAnsi="Calibri" w:cs="Calibri" w:hint="eastAsia"/>
          <w:sz w:val="24"/>
          <w:szCs w:val="24"/>
        </w:rPr>
        <w:t></w:t>
      </w:r>
      <w:r w:rsidRPr="008B4216">
        <w:rPr>
          <w:rFonts w:ascii="Calibri" w:eastAsia="Calibri" w:hAnsi="Calibri" w:cs="Calibri"/>
          <w:sz w:val="24"/>
          <w:szCs w:val="24"/>
        </w:rPr>
        <w:t xml:space="preserve"> Lavorare e interagire in gruppo (</w:t>
      </w:r>
      <w:proofErr w:type="spellStart"/>
      <w:r w:rsidRPr="008B4216">
        <w:rPr>
          <w:rFonts w:ascii="Calibri" w:eastAsia="Calibri" w:hAnsi="Calibri" w:cs="Calibri"/>
          <w:sz w:val="24"/>
          <w:szCs w:val="24"/>
        </w:rPr>
        <w:t>team-working</w:t>
      </w:r>
      <w:proofErr w:type="spellEnd"/>
      <w:r w:rsidRPr="008B4216">
        <w:rPr>
          <w:rFonts w:ascii="Calibri" w:eastAsia="Calibri" w:hAnsi="Calibri" w:cs="Calibri"/>
          <w:sz w:val="24"/>
          <w:szCs w:val="24"/>
        </w:rPr>
        <w:t>)</w:t>
      </w:r>
    </w:p>
    <w:p w:rsidR="008B4216" w:rsidRPr="008B4216" w:rsidRDefault="008B4216" w:rsidP="008B4216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  <w:r w:rsidRPr="008B4216">
        <w:rPr>
          <w:rFonts w:ascii="Calibri" w:eastAsia="Calibri" w:hAnsi="Calibri" w:cs="Calibri" w:hint="eastAsia"/>
          <w:sz w:val="24"/>
          <w:szCs w:val="24"/>
        </w:rPr>
        <w:t></w:t>
      </w:r>
      <w:r w:rsidRPr="008B4216">
        <w:rPr>
          <w:rFonts w:ascii="Calibri" w:eastAsia="Calibri" w:hAnsi="Calibri" w:cs="Calibri"/>
          <w:sz w:val="24"/>
          <w:szCs w:val="24"/>
        </w:rPr>
        <w:t xml:space="preserve"> Adeguare le modalità di comunicazione all’interlocutore</w:t>
      </w:r>
    </w:p>
    <w:p w:rsidR="008B4216" w:rsidRDefault="008B4216" w:rsidP="008B421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B4216">
        <w:rPr>
          <w:rFonts w:ascii="Calibri" w:eastAsia="Calibri" w:hAnsi="Calibri" w:cs="Calibri" w:hint="eastAsia"/>
          <w:sz w:val="24"/>
          <w:szCs w:val="24"/>
        </w:rPr>
        <w:t></w:t>
      </w:r>
      <w:r w:rsidRPr="008B4216">
        <w:rPr>
          <w:rFonts w:ascii="Calibri" w:eastAsia="Calibri" w:hAnsi="Calibri" w:cs="Calibri"/>
          <w:sz w:val="24"/>
          <w:szCs w:val="24"/>
        </w:rPr>
        <w:t xml:space="preserve"> Saper programmare e organizzare adeguatamente i tempi di lavoro</w:t>
      </w:r>
    </w:p>
    <w:p w:rsidR="00A23527" w:rsidRDefault="008B4216" w:rsidP="008B421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B4216">
        <w:rPr>
          <w:rFonts w:ascii="Calibri" w:eastAsia="Calibri" w:hAnsi="Calibri" w:cs="Calibri" w:hint="eastAsia"/>
          <w:sz w:val="24"/>
          <w:szCs w:val="24"/>
        </w:rPr>
        <w:t></w:t>
      </w:r>
      <w:r w:rsidRPr="008B4216">
        <w:rPr>
          <w:rFonts w:ascii="Calibri" w:eastAsia="Calibri" w:hAnsi="Calibri" w:cs="Calibri"/>
          <w:sz w:val="24"/>
          <w:szCs w:val="24"/>
        </w:rPr>
        <w:t xml:space="preserve"> Rispettare l’altro</w:t>
      </w:r>
    </w:p>
    <w:p w:rsidR="008B4216" w:rsidRPr="0003023E" w:rsidRDefault="008B4216" w:rsidP="000302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 w:rsidRPr="0003023E">
        <w:rPr>
          <w:rFonts w:ascii="Calibri" w:eastAsia="Calibri" w:hAnsi="Calibri" w:cs="Calibri"/>
          <w:b/>
          <w:sz w:val="24"/>
          <w:szCs w:val="24"/>
        </w:rPr>
        <w:t>Competenze ed Obiettivi cognitivi</w:t>
      </w:r>
    </w:p>
    <w:p w:rsidR="008B4216" w:rsidRPr="0003023E" w:rsidRDefault="008B4216" w:rsidP="000302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03023E">
        <w:rPr>
          <w:rFonts w:ascii="Calibri" w:eastAsia="Calibri" w:hAnsi="Calibri" w:cs="Calibri" w:hint="eastAsia"/>
          <w:sz w:val="24"/>
          <w:szCs w:val="24"/>
        </w:rPr>
        <w:t></w:t>
      </w:r>
      <w:r w:rsidRPr="0003023E">
        <w:rPr>
          <w:rFonts w:ascii="Calibri" w:eastAsia="Calibri" w:hAnsi="Calibri" w:cs="Calibri"/>
          <w:sz w:val="24"/>
          <w:szCs w:val="24"/>
        </w:rPr>
        <w:t xml:space="preserve"> Utilizzare un proprio metodo di studio efficace</w:t>
      </w:r>
    </w:p>
    <w:p w:rsidR="008B4216" w:rsidRPr="0003023E" w:rsidRDefault="008B4216" w:rsidP="000302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03023E">
        <w:rPr>
          <w:rFonts w:ascii="Calibri" w:eastAsia="Calibri" w:hAnsi="Calibri" w:cs="Calibri" w:hint="eastAsia"/>
          <w:sz w:val="24"/>
          <w:szCs w:val="24"/>
        </w:rPr>
        <w:t></w:t>
      </w:r>
      <w:r w:rsidRPr="0003023E">
        <w:rPr>
          <w:rFonts w:ascii="Calibri" w:eastAsia="Calibri" w:hAnsi="Calibri" w:cs="Calibri"/>
          <w:sz w:val="24"/>
          <w:szCs w:val="24"/>
        </w:rPr>
        <w:t xml:space="preserve"> Comprendere messaggi verbali e scritti, anche in lingua straniera</w:t>
      </w:r>
    </w:p>
    <w:p w:rsidR="008B4216" w:rsidRPr="0003023E" w:rsidRDefault="008B4216" w:rsidP="000302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03023E">
        <w:rPr>
          <w:rFonts w:ascii="Calibri" w:eastAsia="Calibri" w:hAnsi="Calibri" w:cs="Calibri" w:hint="eastAsia"/>
          <w:sz w:val="24"/>
          <w:szCs w:val="24"/>
        </w:rPr>
        <w:t></w:t>
      </w:r>
      <w:r w:rsidRPr="0003023E">
        <w:rPr>
          <w:rFonts w:ascii="Calibri" w:eastAsia="Calibri" w:hAnsi="Calibri" w:cs="Calibri"/>
          <w:sz w:val="24"/>
          <w:szCs w:val="24"/>
        </w:rPr>
        <w:t xml:space="preserve"> Sapere organizzare il lavoro nei tempi prefissati</w:t>
      </w:r>
    </w:p>
    <w:p w:rsidR="008B4216" w:rsidRPr="0003023E" w:rsidRDefault="008B4216" w:rsidP="000302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03023E">
        <w:rPr>
          <w:rFonts w:ascii="Calibri" w:eastAsia="Calibri" w:hAnsi="Calibri" w:cs="Calibri" w:hint="eastAsia"/>
          <w:sz w:val="24"/>
          <w:szCs w:val="24"/>
        </w:rPr>
        <w:t></w:t>
      </w:r>
      <w:r w:rsidRPr="0003023E">
        <w:rPr>
          <w:rFonts w:ascii="Calibri" w:eastAsia="Calibri" w:hAnsi="Calibri" w:cs="Calibri"/>
          <w:sz w:val="24"/>
          <w:szCs w:val="24"/>
        </w:rPr>
        <w:t xml:space="preserve"> Applicare in tutti i contesti lavorativi le tecniche e le metodologie apprese</w:t>
      </w:r>
    </w:p>
    <w:p w:rsidR="008B4216" w:rsidRPr="0003023E" w:rsidRDefault="008B4216" w:rsidP="000302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03023E">
        <w:rPr>
          <w:rFonts w:ascii="Calibri" w:eastAsia="Calibri" w:hAnsi="Calibri" w:cs="Calibri" w:hint="eastAsia"/>
          <w:sz w:val="24"/>
          <w:szCs w:val="24"/>
        </w:rPr>
        <w:t></w:t>
      </w:r>
      <w:r w:rsidRPr="0003023E">
        <w:rPr>
          <w:rFonts w:ascii="Calibri" w:eastAsia="Calibri" w:hAnsi="Calibri" w:cs="Calibri"/>
          <w:sz w:val="24"/>
          <w:szCs w:val="24"/>
        </w:rPr>
        <w:t xml:space="preserve"> Individuare collegamenti e relazioni tra fenomeni e concetti diversi, anche in diversi ambiti</w:t>
      </w:r>
    </w:p>
    <w:p w:rsidR="008B4216" w:rsidRPr="0003023E" w:rsidRDefault="008B4216" w:rsidP="000302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03023E">
        <w:rPr>
          <w:rFonts w:ascii="Calibri" w:eastAsia="Calibri" w:hAnsi="Calibri" w:cs="Calibri"/>
          <w:sz w:val="24"/>
          <w:szCs w:val="24"/>
        </w:rPr>
        <w:t>disciplinari</w:t>
      </w:r>
    </w:p>
    <w:p w:rsidR="008B4216" w:rsidRPr="0003023E" w:rsidRDefault="008B4216" w:rsidP="000302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03023E">
        <w:rPr>
          <w:rFonts w:ascii="Calibri" w:eastAsia="Calibri" w:hAnsi="Calibri" w:cs="Calibri" w:hint="eastAsia"/>
          <w:sz w:val="24"/>
          <w:szCs w:val="24"/>
        </w:rPr>
        <w:t></w:t>
      </w:r>
      <w:r w:rsidRPr="0003023E">
        <w:rPr>
          <w:rFonts w:ascii="Calibri" w:eastAsia="Calibri" w:hAnsi="Calibri" w:cs="Calibri"/>
          <w:sz w:val="24"/>
          <w:szCs w:val="24"/>
        </w:rPr>
        <w:t xml:space="preserve"> Acquisire e interpretare l’informazione ricevuta</w:t>
      </w:r>
    </w:p>
    <w:p w:rsidR="008B4216" w:rsidRPr="0003023E" w:rsidRDefault="008B4216" w:rsidP="000302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03023E">
        <w:rPr>
          <w:rFonts w:ascii="Calibri" w:eastAsia="Calibri" w:hAnsi="Calibri" w:cs="Calibri" w:hint="eastAsia"/>
          <w:sz w:val="24"/>
          <w:szCs w:val="24"/>
        </w:rPr>
        <w:t></w:t>
      </w:r>
      <w:r w:rsidRPr="0003023E">
        <w:rPr>
          <w:rFonts w:ascii="Calibri" w:eastAsia="Calibri" w:hAnsi="Calibri" w:cs="Calibri"/>
          <w:sz w:val="24"/>
          <w:szCs w:val="24"/>
        </w:rPr>
        <w:t xml:space="preserve"> Progettare</w:t>
      </w:r>
    </w:p>
    <w:p w:rsidR="000A0CFB" w:rsidRDefault="008B421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03023E">
        <w:rPr>
          <w:rFonts w:ascii="MS Mincho" w:eastAsia="MS Mincho" w:hAnsi="MS Mincho" w:cs="MS Mincho" w:hint="eastAsia"/>
          <w:sz w:val="24"/>
          <w:szCs w:val="24"/>
        </w:rPr>
        <w:t></w:t>
      </w:r>
      <w:r w:rsidRPr="0003023E">
        <w:rPr>
          <w:rFonts w:ascii="Calibri" w:eastAsia="Calibri" w:hAnsi="Calibri" w:cs="Calibri"/>
          <w:sz w:val="24"/>
          <w:szCs w:val="24"/>
        </w:rPr>
        <w:t xml:space="preserve"> Risolvere problemi </w:t>
      </w:r>
      <w:r w:rsidR="0003023E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03023E">
        <w:rPr>
          <w:rFonts w:ascii="Calibri" w:eastAsia="Calibri" w:hAnsi="Calibri" w:cs="Calibri"/>
          <w:sz w:val="24"/>
          <w:szCs w:val="24"/>
        </w:rPr>
        <w:t>problem</w:t>
      </w:r>
      <w:proofErr w:type="spellEnd"/>
      <w:r w:rsidR="0003023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3023E">
        <w:rPr>
          <w:rFonts w:ascii="Calibri" w:eastAsia="Calibri" w:hAnsi="Calibri" w:cs="Calibri"/>
          <w:sz w:val="24"/>
          <w:szCs w:val="24"/>
        </w:rPr>
        <w:t>solving</w:t>
      </w:r>
      <w:proofErr w:type="spellEnd"/>
      <w:r w:rsidR="0003023E">
        <w:rPr>
          <w:rFonts w:ascii="Calibri" w:eastAsia="Calibri" w:hAnsi="Calibri" w:cs="Calibri"/>
          <w:sz w:val="24"/>
          <w:szCs w:val="24"/>
        </w:rPr>
        <w:t>)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03023E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1</w:t>
      </w:r>
      <w:r w:rsidR="008B4216" w:rsidRPr="0003023E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="000A0CFB" w:rsidRPr="0003023E">
        <w:rPr>
          <w:rFonts w:ascii="Calibri" w:eastAsia="Calibri" w:hAnsi="Calibri" w:cs="Calibri"/>
          <w:b/>
          <w:sz w:val="24"/>
          <w:szCs w:val="24"/>
          <w:u w:val="single"/>
        </w:rPr>
        <w:t xml:space="preserve"> Sociologia e psicologia comportamentale</w:t>
      </w:r>
      <w:r w:rsidR="0003023E">
        <w:rPr>
          <w:rFonts w:ascii="Calibri" w:eastAsia="Calibri" w:hAnsi="Calibri" w:cs="Calibri"/>
          <w:b/>
          <w:sz w:val="24"/>
          <w:szCs w:val="24"/>
          <w:u w:val="single"/>
        </w:rPr>
        <w:t>. Il gruppo di lavoro.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EA0A2A" w:rsidRDefault="007B5E22" w:rsidP="00EA0A2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 w:rsidRPr="00EA0A2A">
        <w:rPr>
          <w:rFonts w:ascii="Calibri" w:eastAsia="Calibri" w:hAnsi="Calibri" w:cs="Calibri"/>
          <w:b/>
          <w:sz w:val="24"/>
          <w:szCs w:val="24"/>
        </w:rPr>
        <w:t>Competenze</w:t>
      </w:r>
      <w:r>
        <w:rPr>
          <w:rFonts w:ascii="Calibri" w:eastAsia="Calibri" w:hAnsi="Calibri" w:cs="Calibri"/>
          <w:sz w:val="24"/>
          <w:szCs w:val="24"/>
        </w:rPr>
        <w:t>:</w:t>
      </w:r>
      <w:r w:rsidR="00EA0A2A">
        <w:rPr>
          <w:rFonts w:ascii="Calibri" w:eastAsia="Calibri" w:hAnsi="Calibri" w:cs="Calibri"/>
          <w:sz w:val="24"/>
          <w:szCs w:val="24"/>
        </w:rPr>
        <w:t xml:space="preserve"> Conoscere i principi generali di sociologia della comunicazione e di psicologia socio-relazionale. Saper applicare le conoscenze di sociologia e di psicologia comportamentale e motivazionale. Saper utilizzare le tecniche di relazione e comunicazione nel contesto lavorativo. </w:t>
      </w:r>
    </w:p>
    <w:p w:rsidR="00A23527" w:rsidRDefault="00A23527" w:rsidP="00EA0A2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EA0A2A">
        <w:rPr>
          <w:rFonts w:ascii="Calibri" w:eastAsia="Calibri" w:hAnsi="Calibri" w:cs="Calibri"/>
          <w:b/>
          <w:sz w:val="24"/>
          <w:szCs w:val="24"/>
        </w:rPr>
        <w:t>Conoscenze</w:t>
      </w:r>
      <w:r>
        <w:rPr>
          <w:rFonts w:ascii="Calibri" w:eastAsia="Calibri" w:hAnsi="Calibri" w:cs="Calibri"/>
          <w:sz w:val="24"/>
          <w:szCs w:val="24"/>
        </w:rPr>
        <w:t>:</w:t>
      </w:r>
      <w:r w:rsidR="00EA0A2A">
        <w:rPr>
          <w:rFonts w:ascii="Calibri" w:eastAsia="Calibri" w:hAnsi="Calibri" w:cs="Calibri"/>
          <w:sz w:val="24"/>
          <w:szCs w:val="24"/>
        </w:rPr>
        <w:t xml:space="preserve"> Tecniche della comunicazione e stili lavorativi. Il gruppo di lavoro : ruoli e funzioni.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B81B1A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EA0A2A">
        <w:rPr>
          <w:rFonts w:ascii="Calibri" w:eastAsia="Calibri" w:hAnsi="Calibri" w:cs="Calibri"/>
          <w:b/>
          <w:sz w:val="24"/>
          <w:szCs w:val="24"/>
        </w:rPr>
        <w:t>Abilità</w:t>
      </w:r>
      <w:r>
        <w:rPr>
          <w:rFonts w:ascii="Calibri" w:eastAsia="Calibri" w:hAnsi="Calibri" w:cs="Calibri"/>
          <w:sz w:val="24"/>
          <w:szCs w:val="24"/>
        </w:rPr>
        <w:t>:</w:t>
      </w:r>
      <w:r w:rsidR="00B81B1A">
        <w:rPr>
          <w:rFonts w:ascii="Calibri" w:eastAsia="Calibri" w:hAnsi="Calibri" w:cs="Calibri"/>
          <w:sz w:val="24"/>
          <w:szCs w:val="24"/>
        </w:rPr>
        <w:t xml:space="preserve"> Saper esercitare consapevolmente il proprio ruolo all’interno del gruppo di lavoro, saper cogliere gli stili comunicativi e le tipologie dei clienti, realizzare un ascolto empatico.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B81B1A">
        <w:rPr>
          <w:rFonts w:ascii="Calibri" w:eastAsia="Calibri" w:hAnsi="Calibri" w:cs="Calibri"/>
          <w:b/>
          <w:sz w:val="24"/>
          <w:szCs w:val="24"/>
        </w:rPr>
        <w:t>Obiettivi Minimi</w:t>
      </w:r>
      <w:r>
        <w:rPr>
          <w:rFonts w:ascii="Calibri" w:eastAsia="Calibri" w:hAnsi="Calibri" w:cs="Calibri"/>
          <w:sz w:val="24"/>
          <w:szCs w:val="24"/>
        </w:rPr>
        <w:t>:</w:t>
      </w:r>
      <w:r w:rsidR="00B81B1A">
        <w:rPr>
          <w:rFonts w:ascii="Calibri" w:eastAsia="Calibri" w:hAnsi="Calibri" w:cs="Calibri"/>
          <w:sz w:val="24"/>
          <w:szCs w:val="24"/>
        </w:rPr>
        <w:t xml:space="preserve"> Conoscere i contenuti essenziali degli argomenti proposti e saperli esprimere con semplicità e chiarezza.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2</w:t>
      </w:r>
      <w:r w:rsidR="00B81B1A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8B421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81B1A" w:rsidRPr="0003023E">
        <w:rPr>
          <w:rFonts w:ascii="Calibri" w:eastAsia="Calibri" w:hAnsi="Calibri" w:cs="Calibri"/>
          <w:b/>
          <w:sz w:val="24"/>
          <w:szCs w:val="24"/>
          <w:u w:val="single"/>
        </w:rPr>
        <w:t>Tecniche di comunicazione e marketing</w:t>
      </w:r>
    </w:p>
    <w:p w:rsidR="008B4216" w:rsidRPr="0003023E" w:rsidRDefault="0003023E" w:rsidP="008B421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       </w:t>
      </w:r>
      <w:r w:rsidR="008B4216" w:rsidRPr="0003023E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 </w:t>
      </w:r>
      <w:r w:rsidR="008B4216" w:rsidRPr="0003023E">
        <w:rPr>
          <w:rFonts w:ascii="Calibri" w:eastAsia="Calibri" w:hAnsi="Calibri" w:cs="Calibri"/>
          <w:b/>
          <w:sz w:val="24"/>
          <w:szCs w:val="24"/>
          <w:u w:val="single"/>
        </w:rPr>
        <w:t>Strategie commerciali e visibilità</w:t>
      </w:r>
    </w:p>
    <w:p w:rsidR="008B4216" w:rsidRPr="008B4216" w:rsidRDefault="008B4216" w:rsidP="008B421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8B4216" w:rsidRPr="008B4216" w:rsidRDefault="008B4216" w:rsidP="008B421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B4216">
        <w:rPr>
          <w:rFonts w:ascii="Calibri" w:eastAsia="Calibri" w:hAnsi="Calibri" w:cs="Calibri"/>
          <w:b/>
          <w:sz w:val="24"/>
          <w:szCs w:val="24"/>
        </w:rPr>
        <w:t>Competenze</w:t>
      </w:r>
      <w:r w:rsidRPr="008B4216">
        <w:rPr>
          <w:rFonts w:ascii="Calibri" w:eastAsia="Calibri" w:hAnsi="Calibri" w:cs="Calibri"/>
          <w:sz w:val="24"/>
          <w:szCs w:val="24"/>
        </w:rPr>
        <w:t>: Saper curare gli aspetti che favoriscono la visibilità del salone.</w:t>
      </w:r>
    </w:p>
    <w:p w:rsidR="008B4216" w:rsidRPr="008B4216" w:rsidRDefault="008B4216" w:rsidP="008B421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B4216">
        <w:rPr>
          <w:rFonts w:ascii="Calibri" w:eastAsia="Calibri" w:hAnsi="Calibri" w:cs="Calibri"/>
          <w:b/>
          <w:sz w:val="24"/>
          <w:szCs w:val="24"/>
        </w:rPr>
        <w:t>Conoscenze</w:t>
      </w:r>
      <w:r w:rsidRPr="008B4216">
        <w:rPr>
          <w:rFonts w:ascii="Calibri" w:eastAsia="Calibri" w:hAnsi="Calibri" w:cs="Calibri"/>
          <w:sz w:val="24"/>
          <w:szCs w:val="24"/>
        </w:rPr>
        <w:t>: Conoscere quali sono gli strumenti della visibilità (la pubblicità tradizionale e le nuove</w:t>
      </w:r>
    </w:p>
    <w:p w:rsidR="008B4216" w:rsidRPr="008B4216" w:rsidRDefault="008B4216" w:rsidP="008B421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B4216">
        <w:rPr>
          <w:rFonts w:ascii="Calibri" w:eastAsia="Calibri" w:hAnsi="Calibri" w:cs="Calibri"/>
          <w:sz w:val="24"/>
          <w:szCs w:val="24"/>
        </w:rPr>
        <w:t>forme di comunicazione pubblicitaria).</w:t>
      </w:r>
      <w:r w:rsidR="0003023E">
        <w:rPr>
          <w:rFonts w:ascii="Calibri" w:eastAsia="Calibri" w:hAnsi="Calibri" w:cs="Calibri"/>
          <w:sz w:val="24"/>
          <w:szCs w:val="24"/>
        </w:rPr>
        <w:t xml:space="preserve"> Conoscere cosa si intende per Marketing nella distinzione tra strategie e azioni.</w:t>
      </w:r>
    </w:p>
    <w:p w:rsidR="008B4216" w:rsidRDefault="008B4216" w:rsidP="008B421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B4216">
        <w:rPr>
          <w:rFonts w:ascii="Calibri" w:eastAsia="Calibri" w:hAnsi="Calibri" w:cs="Calibri"/>
          <w:b/>
          <w:sz w:val="24"/>
          <w:szCs w:val="24"/>
        </w:rPr>
        <w:t>Abilità</w:t>
      </w:r>
      <w:r w:rsidRPr="008B4216">
        <w:rPr>
          <w:rFonts w:ascii="Calibri" w:eastAsia="Calibri" w:hAnsi="Calibri" w:cs="Calibri"/>
          <w:sz w:val="24"/>
          <w:szCs w:val="24"/>
        </w:rPr>
        <w:t>: Sapere come si applicano gli strumenti della visibilità alla gestione del salone.</w:t>
      </w:r>
    </w:p>
    <w:p w:rsidR="0003023E" w:rsidRPr="0003023E" w:rsidRDefault="0003023E" w:rsidP="008B421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Obiettivi Minimi: </w:t>
      </w:r>
      <w:r w:rsidRPr="0003023E">
        <w:rPr>
          <w:rFonts w:ascii="Calibri" w:eastAsia="Calibri" w:hAnsi="Calibri" w:cs="Calibri"/>
          <w:sz w:val="24"/>
          <w:szCs w:val="24"/>
        </w:rPr>
        <w:t>Conoscere i contenuti essenziali degli argomenti proposti e saperli esprimere con semplicità e chiarezza e saper tradurre in esempi pratici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livello interdisciplinare - Educazione civica</w:t>
      </w:r>
    </w:p>
    <w:p w:rsidR="00085215" w:rsidRDefault="000852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</w:p>
    <w:p w:rsidR="00281875" w:rsidRDefault="002818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quanto riguarda l’educazione civica, insieme </w:t>
      </w:r>
      <w:r w:rsidR="00E64095">
        <w:rPr>
          <w:rFonts w:ascii="Calibri" w:eastAsia="Calibri" w:hAnsi="Calibri" w:cs="Calibri"/>
          <w:sz w:val="24"/>
          <w:szCs w:val="24"/>
        </w:rPr>
        <w:t>a Tecniche estetiche, abbiamo trattato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81875">
        <w:rPr>
          <w:rFonts w:ascii="Calibri" w:eastAsia="Calibri" w:hAnsi="Calibri" w:cs="Calibri"/>
          <w:b/>
          <w:sz w:val="24"/>
          <w:szCs w:val="24"/>
        </w:rPr>
        <w:t>l’Estetica oncologica</w:t>
      </w:r>
      <w:r w:rsidR="00E64095">
        <w:rPr>
          <w:rFonts w:ascii="Calibri" w:eastAsia="Calibri" w:hAnsi="Calibri" w:cs="Calibri"/>
          <w:sz w:val="24"/>
          <w:szCs w:val="24"/>
        </w:rPr>
        <w:t xml:space="preserve"> e questo si traduce</w:t>
      </w:r>
      <w:r>
        <w:rPr>
          <w:rFonts w:ascii="Calibri" w:eastAsia="Calibri" w:hAnsi="Calibri" w:cs="Calibri"/>
          <w:sz w:val="24"/>
          <w:szCs w:val="24"/>
        </w:rPr>
        <w:t>, in termini di :</w:t>
      </w:r>
    </w:p>
    <w:p w:rsidR="00B95CE5" w:rsidRDefault="00B95CE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281875" w:rsidRDefault="002818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Conoscenze</w:t>
      </w:r>
      <w:r w:rsidR="00B95CE5"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Saper definire che cos’è l’estetica oncologica e quali effetti benefici può avere sul paziente.</w:t>
      </w:r>
      <w:r w:rsidR="00B95CE5">
        <w:rPr>
          <w:rFonts w:ascii="Calibri" w:eastAsia="Calibri" w:hAnsi="Calibri" w:cs="Calibri"/>
          <w:sz w:val="24"/>
          <w:szCs w:val="24"/>
        </w:rPr>
        <w:t xml:space="preserve"> Conoscere i più importanti trattamenti del settore e i principali prodotti cosmetici.</w:t>
      </w:r>
    </w:p>
    <w:p w:rsidR="00B95CE5" w:rsidRDefault="00B95CE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B95CE5" w:rsidRDefault="00B95CE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Competenze: </w:t>
      </w:r>
      <w:r>
        <w:rPr>
          <w:rFonts w:ascii="Calibri" w:eastAsia="Calibri" w:hAnsi="Calibri" w:cs="Calibri"/>
          <w:sz w:val="24"/>
          <w:szCs w:val="24"/>
        </w:rPr>
        <w:t xml:space="preserve">riconoscere le esigenze e lo stato emotivo del cliente per proporre i trattamenti adatti </w:t>
      </w:r>
    </w:p>
    <w:p w:rsidR="00A23527" w:rsidRPr="00603B63" w:rsidRDefault="00B95CE5" w:rsidP="00603B6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Abilità:</w:t>
      </w:r>
      <w:r w:rsidRPr="00B95CE5">
        <w:rPr>
          <w:rFonts w:ascii="Calibri" w:eastAsia="Calibri" w:hAnsi="Calibri" w:cs="Calibri"/>
          <w:sz w:val="24"/>
          <w:szCs w:val="24"/>
        </w:rPr>
        <w:t xml:space="preserve"> saper </w:t>
      </w:r>
      <w:r>
        <w:rPr>
          <w:rFonts w:ascii="Calibri" w:eastAsia="Calibri" w:hAnsi="Calibri" w:cs="Calibri"/>
          <w:sz w:val="24"/>
          <w:szCs w:val="24"/>
        </w:rPr>
        <w:t>attenuare gli effetti collaterali della chemioterapia e della radioterapia su unghie, pelle e capelli.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Tipologie di verifica, elaborati ed esercitazioni </w:t>
      </w:r>
    </w:p>
    <w:p w:rsidR="00A23527" w:rsidRPr="00B95CE5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03B63" w:rsidRPr="00603B63" w:rsidRDefault="00E64095" w:rsidP="00603B63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Nelle esercitazioni è stato</w:t>
      </w:r>
      <w:r w:rsidR="00603B63" w:rsidRPr="00603B63">
        <w:rPr>
          <w:rFonts w:ascii="Calibri" w:eastAsia="Calibri" w:hAnsi="Calibri" w:cs="Calibri"/>
          <w:sz w:val="24"/>
          <w:szCs w:val="24"/>
        </w:rPr>
        <w:t xml:space="preserve"> verificato il grado di conseguimento delle competenze e degli obiettivi trasversali sopr</w:t>
      </w:r>
      <w:r>
        <w:rPr>
          <w:rFonts w:ascii="Calibri" w:eastAsia="Calibri" w:hAnsi="Calibri" w:cs="Calibri"/>
          <w:sz w:val="24"/>
          <w:szCs w:val="24"/>
        </w:rPr>
        <w:t>a stabiliti. I risultati sono stati</w:t>
      </w:r>
      <w:r w:rsidR="00603B63" w:rsidRPr="00603B63">
        <w:rPr>
          <w:rFonts w:ascii="Calibri" w:eastAsia="Calibri" w:hAnsi="Calibri" w:cs="Calibri"/>
          <w:sz w:val="24"/>
          <w:szCs w:val="24"/>
        </w:rPr>
        <w:t xml:space="preserve"> discussi nei Consigli di classe e comunicati alle studentesse e alle famiglie attraverso scrutini e valutazioni </w:t>
      </w:r>
      <w:proofErr w:type="spellStart"/>
      <w:r w:rsidR="00603B63" w:rsidRPr="00603B63">
        <w:rPr>
          <w:rFonts w:ascii="Calibri" w:eastAsia="Calibri" w:hAnsi="Calibri" w:cs="Calibri"/>
          <w:sz w:val="24"/>
          <w:szCs w:val="24"/>
        </w:rPr>
        <w:t>interperiodali</w:t>
      </w:r>
      <w:proofErr w:type="spellEnd"/>
    </w:p>
    <w:p w:rsidR="00603B63" w:rsidRPr="00603B63" w:rsidRDefault="00603B63" w:rsidP="00603B6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603B63">
        <w:rPr>
          <w:rFonts w:ascii="Calibri" w:eastAsia="Calibri" w:hAnsi="Calibri" w:cs="Calibri"/>
          <w:sz w:val="24"/>
          <w:szCs w:val="24"/>
        </w:rPr>
        <w:t xml:space="preserve">Le prove </w:t>
      </w:r>
      <w:r w:rsidR="00E64095">
        <w:rPr>
          <w:rFonts w:ascii="Calibri" w:eastAsia="Calibri" w:hAnsi="Calibri" w:cs="Calibri"/>
          <w:sz w:val="24"/>
          <w:szCs w:val="24"/>
        </w:rPr>
        <w:t>della disciplina sono state</w:t>
      </w:r>
      <w:r w:rsidRPr="00603B63">
        <w:rPr>
          <w:rFonts w:ascii="Calibri" w:eastAsia="Calibri" w:hAnsi="Calibri" w:cs="Calibri"/>
          <w:sz w:val="24"/>
          <w:szCs w:val="24"/>
        </w:rPr>
        <w:t xml:space="preserve"> scritte</w:t>
      </w:r>
      <w:r>
        <w:rPr>
          <w:rFonts w:ascii="Calibri" w:eastAsia="Calibri" w:hAnsi="Calibri" w:cs="Calibri"/>
          <w:sz w:val="24"/>
          <w:szCs w:val="24"/>
        </w:rPr>
        <w:t xml:space="preserve"> (a risposta aperta o chiusa)</w:t>
      </w:r>
      <w:r w:rsidR="00E64095">
        <w:rPr>
          <w:rFonts w:ascii="Calibri" w:eastAsia="Calibri" w:hAnsi="Calibri" w:cs="Calibri"/>
          <w:sz w:val="24"/>
          <w:szCs w:val="24"/>
        </w:rPr>
        <w:t xml:space="preserve"> e orali e hanno accertato </w:t>
      </w:r>
      <w:r w:rsidRPr="00603B63">
        <w:rPr>
          <w:rFonts w:ascii="Calibri" w:eastAsia="Calibri" w:hAnsi="Calibri" w:cs="Calibri"/>
          <w:sz w:val="24"/>
          <w:szCs w:val="24"/>
        </w:rPr>
        <w:t xml:space="preserve"> in quale misura le  alunne stanno conseguendo gli obiettivi specifici.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 Metodi e strategie didattiche </w:t>
      </w:r>
    </w:p>
    <w:p w:rsidR="00603B63" w:rsidRDefault="00603B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603B63">
        <w:rPr>
          <w:rFonts w:ascii="Calibri" w:eastAsia="Calibri" w:hAnsi="Calibri" w:cs="Calibri"/>
          <w:sz w:val="24"/>
          <w:szCs w:val="24"/>
        </w:rPr>
        <w:t>Lezione fronta</w:t>
      </w:r>
      <w:r>
        <w:rPr>
          <w:rFonts w:ascii="Calibri" w:eastAsia="Calibri" w:hAnsi="Calibri" w:cs="Calibri"/>
          <w:sz w:val="24"/>
          <w:szCs w:val="24"/>
        </w:rPr>
        <w:t xml:space="preserve">le e partecipata, gruppi di lavoro, mappe alla lavagna, materiale condiviso su </w:t>
      </w:r>
      <w:proofErr w:type="spellStart"/>
      <w:r>
        <w:rPr>
          <w:rFonts w:ascii="Calibri" w:eastAsia="Calibri" w:hAnsi="Calibri" w:cs="Calibri"/>
          <w:sz w:val="24"/>
          <w:szCs w:val="24"/>
        </w:rPr>
        <w:t>classroom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puntualmente spiegato.</w:t>
      </w:r>
    </w:p>
    <w:p w:rsidR="00085215" w:rsidRDefault="000852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085215" w:rsidRDefault="007F1AD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Pisa, 29/05/2023</w:t>
      </w:r>
      <w:r w:rsidR="00085215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la docente: Paola Mariani</w:t>
      </w:r>
    </w:p>
    <w:p w:rsidR="007F1AD5" w:rsidRDefault="007F1AD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Le studentesse:</w:t>
      </w:r>
    </w:p>
    <w:sectPr w:rsidR="007F1AD5" w:rsidSect="00A23527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AF"/>
    <w:multiLevelType w:val="hybridMultilevel"/>
    <w:tmpl w:val="B3507E8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057A4B10"/>
    <w:multiLevelType w:val="hybridMultilevel"/>
    <w:tmpl w:val="E73453CE"/>
    <w:lvl w:ilvl="0" w:tplc="95625D1A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5BF9"/>
    <w:multiLevelType w:val="hybridMultilevel"/>
    <w:tmpl w:val="5824B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934AD"/>
    <w:multiLevelType w:val="hybridMultilevel"/>
    <w:tmpl w:val="F3E8A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hyphenationZone w:val="283"/>
  <w:characterSpacingControl w:val="doNotCompress"/>
  <w:compat/>
  <w:rsids>
    <w:rsidRoot w:val="00A23527"/>
    <w:rsid w:val="0003023E"/>
    <w:rsid w:val="00085215"/>
    <w:rsid w:val="000A0CFB"/>
    <w:rsid w:val="000B3917"/>
    <w:rsid w:val="000F1DFC"/>
    <w:rsid w:val="00137D42"/>
    <w:rsid w:val="001902CF"/>
    <w:rsid w:val="00270C1F"/>
    <w:rsid w:val="00281875"/>
    <w:rsid w:val="004D04A1"/>
    <w:rsid w:val="005D77B7"/>
    <w:rsid w:val="00603B63"/>
    <w:rsid w:val="00644FE4"/>
    <w:rsid w:val="006E3246"/>
    <w:rsid w:val="007B5E22"/>
    <w:rsid w:val="007F1AD5"/>
    <w:rsid w:val="008B4216"/>
    <w:rsid w:val="008F66F1"/>
    <w:rsid w:val="009C4E91"/>
    <w:rsid w:val="00A23527"/>
    <w:rsid w:val="00A92E79"/>
    <w:rsid w:val="00B311D1"/>
    <w:rsid w:val="00B81B1A"/>
    <w:rsid w:val="00B95CE5"/>
    <w:rsid w:val="00CB18A4"/>
    <w:rsid w:val="00D72D8C"/>
    <w:rsid w:val="00DF7DAF"/>
    <w:rsid w:val="00E64095"/>
    <w:rsid w:val="00EA0A2A"/>
    <w:rsid w:val="00F04191"/>
    <w:rsid w:val="00F7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E91"/>
  </w:style>
  <w:style w:type="paragraph" w:styleId="Titolo1">
    <w:name w:val="heading 1"/>
    <w:basedOn w:val="normal"/>
    <w:next w:val="normal"/>
    <w:rsid w:val="00A23527"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A23527"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23527"/>
  </w:style>
  <w:style w:type="table" w:customStyle="1" w:styleId="TableNormal">
    <w:name w:val="Table Normal"/>
    <w:rsid w:val="00A235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352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E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E2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70C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1491-60E0-4083-9E8F-3924B9BA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Mariani</dc:creator>
  <cp:lastModifiedBy>unieuro</cp:lastModifiedBy>
  <cp:revision>3</cp:revision>
  <dcterms:created xsi:type="dcterms:W3CDTF">2023-05-26T12:29:00Z</dcterms:created>
  <dcterms:modified xsi:type="dcterms:W3CDTF">2023-06-05T12:04:00Z</dcterms:modified>
</cp:coreProperties>
</file>